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CC43E" w14:textId="77777777" w:rsidR="00F401FF" w:rsidRPr="00866367" w:rsidRDefault="00F401FF" w:rsidP="00F401FF">
      <w:pPr>
        <w:jc w:val="center"/>
        <w:rPr>
          <w:b/>
          <w:bCs/>
          <w:sz w:val="32"/>
          <w:szCs w:val="32"/>
        </w:rPr>
      </w:pPr>
      <w:r w:rsidRPr="00866367">
        <w:rPr>
          <w:b/>
          <w:bCs/>
          <w:sz w:val="32"/>
          <w:szCs w:val="32"/>
        </w:rPr>
        <w:t>Toolbox Talks</w:t>
      </w:r>
    </w:p>
    <w:p w14:paraId="04B77BF8" w14:textId="5A6ED87F" w:rsidR="002A7B65" w:rsidRPr="00866367" w:rsidRDefault="002A7B65" w:rsidP="00F401FF">
      <w:pPr>
        <w:jc w:val="center"/>
        <w:rPr>
          <w:b/>
          <w:bCs/>
          <w:sz w:val="24"/>
          <w:szCs w:val="24"/>
        </w:rPr>
      </w:pPr>
      <w:r w:rsidRPr="00866367">
        <w:rPr>
          <w:b/>
          <w:bCs/>
          <w:sz w:val="24"/>
          <w:szCs w:val="24"/>
        </w:rPr>
        <w:t>Communication on Worksites</w:t>
      </w:r>
    </w:p>
    <w:p w14:paraId="0A6AE91B" w14:textId="4C60B9CF" w:rsidR="00357142" w:rsidRPr="001011D1" w:rsidRDefault="001011D1" w:rsidP="00357142">
      <w:pPr>
        <w:rPr>
          <w:rFonts w:ascii="Calibri" w:hAnsi="Calibri" w:cs="Calibri"/>
          <w:b/>
          <w:bCs/>
        </w:rPr>
      </w:pPr>
      <w:r w:rsidRPr="001011D1">
        <w:rPr>
          <w:rFonts w:ascii="Calibri" w:hAnsi="Calibri" w:cs="Calibri"/>
          <w:b/>
          <w:bCs/>
        </w:rPr>
        <w:t>Introduction</w:t>
      </w:r>
    </w:p>
    <w:p w14:paraId="53DCD5AD" w14:textId="4E9A242E" w:rsidR="002A7B65" w:rsidRPr="00320466" w:rsidRDefault="00357142" w:rsidP="00320466">
      <w:pPr>
        <w:spacing w:line="276" w:lineRule="auto"/>
        <w:rPr>
          <w:rFonts w:ascii="Calibri" w:hAnsi="Calibri" w:cs="Calibri"/>
          <w:sz w:val="24"/>
          <w:szCs w:val="24"/>
        </w:rPr>
      </w:pPr>
      <w:r w:rsidRPr="00320466">
        <w:rPr>
          <w:rFonts w:ascii="Calibri" w:hAnsi="Calibri" w:cs="Calibri"/>
          <w:sz w:val="24"/>
          <w:szCs w:val="24"/>
        </w:rPr>
        <w:t>Lack of communication between crewmembers could cause injuries and deaths on the jobsite. Recognize the communication tools used on the job that relay important information for work tasks and the work environment. Verbal communication is not the only way to send and receive a message</w:t>
      </w:r>
    </w:p>
    <w:p w14:paraId="2DC62A78" w14:textId="77777777" w:rsidR="000B78C0" w:rsidRDefault="000B78C0" w:rsidP="00357142">
      <w:pPr>
        <w:rPr>
          <w:rFonts w:ascii="Calibri" w:hAnsi="Calibri" w:cs="Calibri"/>
        </w:rPr>
      </w:pPr>
    </w:p>
    <w:p w14:paraId="19FB4C5B" w14:textId="19E77EFC" w:rsidR="000B78C0" w:rsidRPr="0071594C" w:rsidRDefault="000B78C0" w:rsidP="00357142">
      <w:pPr>
        <w:rPr>
          <w:rFonts w:ascii="Calibri" w:hAnsi="Calibri" w:cs="Calibri"/>
          <w:b/>
          <w:bCs/>
        </w:rPr>
      </w:pPr>
      <w:r w:rsidRPr="0071594C">
        <w:rPr>
          <w:rFonts w:ascii="Calibri" w:hAnsi="Calibri" w:cs="Calibri"/>
          <w:b/>
          <w:bCs/>
        </w:rPr>
        <w:t>Hazards to be Aware of</w:t>
      </w:r>
    </w:p>
    <w:p w14:paraId="799C5680" w14:textId="51E8EBBC" w:rsidR="005106B7" w:rsidRDefault="00B0074A" w:rsidP="00320466">
      <w:pPr>
        <w:spacing w:line="276" w:lineRule="auto"/>
        <w:rPr>
          <w:rFonts w:ascii="Calibri" w:hAnsi="Calibri" w:cs="Calibri"/>
          <w:sz w:val="24"/>
          <w:szCs w:val="24"/>
        </w:rPr>
      </w:pPr>
      <w:r>
        <w:rPr>
          <w:rFonts w:ascii="Calibri" w:hAnsi="Calibri" w:cs="Calibri"/>
          <w:sz w:val="24"/>
          <w:szCs w:val="24"/>
        </w:rPr>
        <w:t xml:space="preserve">On any job site there are </w:t>
      </w:r>
      <w:r w:rsidR="0005034D">
        <w:rPr>
          <w:rFonts w:ascii="Calibri" w:hAnsi="Calibri" w:cs="Calibri"/>
          <w:sz w:val="24"/>
          <w:szCs w:val="24"/>
        </w:rPr>
        <w:t>numerous</w:t>
      </w:r>
      <w:r w:rsidR="00362E48">
        <w:rPr>
          <w:rFonts w:ascii="Calibri" w:hAnsi="Calibri" w:cs="Calibri"/>
          <w:sz w:val="24"/>
          <w:szCs w:val="24"/>
        </w:rPr>
        <w:t xml:space="preserve"> work tasks that will produce a lot of noise hindering communication between crew members</w:t>
      </w:r>
      <w:r w:rsidR="00075437">
        <w:rPr>
          <w:rFonts w:ascii="Calibri" w:hAnsi="Calibri" w:cs="Calibri"/>
          <w:sz w:val="24"/>
          <w:szCs w:val="24"/>
        </w:rPr>
        <w:t>, such as</w:t>
      </w:r>
      <w:r w:rsidR="00E573BB">
        <w:rPr>
          <w:rFonts w:ascii="Calibri" w:hAnsi="Calibri" w:cs="Calibri"/>
          <w:sz w:val="24"/>
          <w:szCs w:val="24"/>
        </w:rPr>
        <w:t>, but not limited to</w:t>
      </w:r>
      <w:r w:rsidR="00075437">
        <w:rPr>
          <w:rFonts w:ascii="Calibri" w:hAnsi="Calibri" w:cs="Calibri"/>
          <w:sz w:val="24"/>
          <w:szCs w:val="24"/>
        </w:rPr>
        <w:t>:</w:t>
      </w:r>
    </w:p>
    <w:p w14:paraId="2252F718" w14:textId="294F155B" w:rsidR="00075437" w:rsidRDefault="00075437" w:rsidP="00075437">
      <w:pPr>
        <w:pStyle w:val="ListParagraph"/>
        <w:numPr>
          <w:ilvl w:val="0"/>
          <w:numId w:val="14"/>
        </w:numPr>
        <w:spacing w:line="276" w:lineRule="auto"/>
        <w:rPr>
          <w:rFonts w:ascii="Calibri" w:hAnsi="Calibri" w:cs="Calibri"/>
          <w:sz w:val="24"/>
          <w:szCs w:val="24"/>
        </w:rPr>
      </w:pPr>
      <w:r>
        <w:rPr>
          <w:rFonts w:ascii="Calibri" w:hAnsi="Calibri" w:cs="Calibri"/>
          <w:sz w:val="24"/>
          <w:szCs w:val="24"/>
        </w:rPr>
        <w:t xml:space="preserve">Concrete </w:t>
      </w:r>
      <w:r w:rsidR="007B6BF5">
        <w:rPr>
          <w:rFonts w:ascii="Calibri" w:hAnsi="Calibri" w:cs="Calibri"/>
          <w:sz w:val="24"/>
          <w:szCs w:val="24"/>
        </w:rPr>
        <w:t>grinders</w:t>
      </w:r>
    </w:p>
    <w:p w14:paraId="77AD929C" w14:textId="79574268" w:rsidR="00075437" w:rsidRDefault="00075437" w:rsidP="00075437">
      <w:pPr>
        <w:pStyle w:val="ListParagraph"/>
        <w:numPr>
          <w:ilvl w:val="0"/>
          <w:numId w:val="14"/>
        </w:numPr>
        <w:spacing w:line="276" w:lineRule="auto"/>
        <w:rPr>
          <w:rFonts w:ascii="Calibri" w:hAnsi="Calibri" w:cs="Calibri"/>
          <w:sz w:val="24"/>
          <w:szCs w:val="24"/>
        </w:rPr>
      </w:pPr>
      <w:r>
        <w:rPr>
          <w:rFonts w:ascii="Calibri" w:hAnsi="Calibri" w:cs="Calibri"/>
          <w:sz w:val="24"/>
          <w:szCs w:val="24"/>
        </w:rPr>
        <w:t>Hammer drilling</w:t>
      </w:r>
    </w:p>
    <w:p w14:paraId="226E029B" w14:textId="15BE44B4" w:rsidR="00075437" w:rsidRDefault="00DD3617" w:rsidP="00075437">
      <w:pPr>
        <w:pStyle w:val="ListParagraph"/>
        <w:numPr>
          <w:ilvl w:val="0"/>
          <w:numId w:val="14"/>
        </w:numPr>
        <w:spacing w:line="276" w:lineRule="auto"/>
        <w:rPr>
          <w:rFonts w:ascii="Calibri" w:hAnsi="Calibri" w:cs="Calibri"/>
          <w:sz w:val="24"/>
          <w:szCs w:val="24"/>
        </w:rPr>
      </w:pPr>
      <w:r>
        <w:rPr>
          <w:rFonts w:ascii="Calibri" w:hAnsi="Calibri" w:cs="Calibri"/>
          <w:sz w:val="24"/>
          <w:szCs w:val="24"/>
        </w:rPr>
        <w:t>Heavy equipment</w:t>
      </w:r>
    </w:p>
    <w:p w14:paraId="641FF3EB" w14:textId="20BF27EE" w:rsidR="00DD3617" w:rsidRPr="007B6BF5" w:rsidRDefault="00AF52C3" w:rsidP="007B6BF5">
      <w:pPr>
        <w:pStyle w:val="ListParagraph"/>
        <w:numPr>
          <w:ilvl w:val="0"/>
          <w:numId w:val="14"/>
        </w:numPr>
        <w:spacing w:line="276" w:lineRule="auto"/>
        <w:rPr>
          <w:rFonts w:ascii="Calibri" w:hAnsi="Calibri" w:cs="Calibri"/>
          <w:sz w:val="24"/>
          <w:szCs w:val="24"/>
        </w:rPr>
      </w:pPr>
      <w:r>
        <w:rPr>
          <w:rFonts w:ascii="Calibri" w:hAnsi="Calibri" w:cs="Calibri"/>
          <w:sz w:val="24"/>
          <w:szCs w:val="24"/>
        </w:rPr>
        <w:t>Framing (wood or metal)</w:t>
      </w:r>
    </w:p>
    <w:p w14:paraId="58BC78BF" w14:textId="6F8976F4" w:rsidR="000B78C0" w:rsidRDefault="000B78C0" w:rsidP="00320466">
      <w:pPr>
        <w:spacing w:line="276" w:lineRule="auto"/>
        <w:rPr>
          <w:rFonts w:ascii="Calibri" w:hAnsi="Calibri" w:cs="Calibri"/>
          <w:sz w:val="24"/>
          <w:szCs w:val="24"/>
        </w:rPr>
      </w:pPr>
      <w:r w:rsidRPr="0071594C">
        <w:rPr>
          <w:rFonts w:ascii="Calibri" w:hAnsi="Calibri" w:cs="Calibri"/>
          <w:sz w:val="24"/>
          <w:szCs w:val="24"/>
        </w:rPr>
        <w:t>A single breakdown of communication between two</w:t>
      </w:r>
      <w:r w:rsidR="00FC38BA" w:rsidRPr="0071594C">
        <w:rPr>
          <w:rFonts w:ascii="Calibri" w:hAnsi="Calibri" w:cs="Calibri"/>
          <w:sz w:val="24"/>
          <w:szCs w:val="24"/>
        </w:rPr>
        <w:t xml:space="preserve"> </w:t>
      </w:r>
      <w:r w:rsidRPr="0071594C">
        <w:rPr>
          <w:rFonts w:ascii="Calibri" w:hAnsi="Calibri" w:cs="Calibri"/>
          <w:sz w:val="24"/>
          <w:szCs w:val="24"/>
        </w:rPr>
        <w:t>individuals can lead to an accident.</w:t>
      </w:r>
      <w:r w:rsidR="00FC38BA" w:rsidRPr="0071594C">
        <w:rPr>
          <w:rFonts w:ascii="Calibri" w:hAnsi="Calibri" w:cs="Calibri"/>
          <w:sz w:val="24"/>
          <w:szCs w:val="24"/>
        </w:rPr>
        <w:t xml:space="preserve"> </w:t>
      </w:r>
      <w:r w:rsidRPr="0071594C">
        <w:rPr>
          <w:rFonts w:ascii="Calibri" w:hAnsi="Calibri" w:cs="Calibri"/>
          <w:sz w:val="24"/>
          <w:szCs w:val="24"/>
        </w:rPr>
        <w:t>In the case of a milling machine accident that occurred in</w:t>
      </w:r>
      <w:r w:rsidR="00FC38BA" w:rsidRPr="0071594C">
        <w:rPr>
          <w:rFonts w:ascii="Calibri" w:hAnsi="Calibri" w:cs="Calibri"/>
          <w:sz w:val="24"/>
          <w:szCs w:val="24"/>
        </w:rPr>
        <w:t xml:space="preserve"> </w:t>
      </w:r>
      <w:r w:rsidRPr="0071594C">
        <w:rPr>
          <w:rFonts w:ascii="Calibri" w:hAnsi="Calibri" w:cs="Calibri"/>
          <w:sz w:val="24"/>
          <w:szCs w:val="24"/>
        </w:rPr>
        <w:t>2002</w:t>
      </w:r>
      <w:r w:rsidR="009F0E9E">
        <w:rPr>
          <w:rFonts w:ascii="Calibri" w:hAnsi="Calibri" w:cs="Calibri"/>
          <w:sz w:val="24"/>
          <w:szCs w:val="24"/>
        </w:rPr>
        <w:t xml:space="preserve"> in BC</w:t>
      </w:r>
      <w:r w:rsidRPr="0071594C">
        <w:rPr>
          <w:rFonts w:ascii="Calibri" w:hAnsi="Calibri" w:cs="Calibri"/>
          <w:sz w:val="24"/>
          <w:szCs w:val="24"/>
        </w:rPr>
        <w:t>, lack of communication between the operator and</w:t>
      </w:r>
      <w:r w:rsidR="00FC38BA" w:rsidRPr="0071594C">
        <w:rPr>
          <w:rFonts w:ascii="Calibri" w:hAnsi="Calibri" w:cs="Calibri"/>
          <w:sz w:val="24"/>
          <w:szCs w:val="24"/>
        </w:rPr>
        <w:t xml:space="preserve"> </w:t>
      </w:r>
      <w:r w:rsidRPr="0071594C">
        <w:rPr>
          <w:rFonts w:ascii="Calibri" w:hAnsi="Calibri" w:cs="Calibri"/>
          <w:sz w:val="24"/>
          <w:szCs w:val="24"/>
        </w:rPr>
        <w:t>the ground person led to a fatality. The milling machine</w:t>
      </w:r>
      <w:r w:rsidR="00FC38BA" w:rsidRPr="0071594C">
        <w:rPr>
          <w:rFonts w:ascii="Calibri" w:hAnsi="Calibri" w:cs="Calibri"/>
          <w:sz w:val="24"/>
          <w:szCs w:val="24"/>
        </w:rPr>
        <w:t xml:space="preserve"> </w:t>
      </w:r>
      <w:r w:rsidRPr="0071594C">
        <w:rPr>
          <w:rFonts w:ascii="Calibri" w:hAnsi="Calibri" w:cs="Calibri"/>
          <w:sz w:val="24"/>
          <w:szCs w:val="24"/>
        </w:rPr>
        <w:t>was being operated from the right-side operator station,</w:t>
      </w:r>
      <w:r w:rsidR="00FC38BA" w:rsidRPr="0071594C">
        <w:rPr>
          <w:rFonts w:ascii="Calibri" w:hAnsi="Calibri" w:cs="Calibri"/>
          <w:sz w:val="24"/>
          <w:szCs w:val="24"/>
        </w:rPr>
        <w:t xml:space="preserve"> </w:t>
      </w:r>
      <w:r w:rsidRPr="0071594C">
        <w:rPr>
          <w:rFonts w:ascii="Calibri" w:hAnsi="Calibri" w:cs="Calibri"/>
          <w:sz w:val="24"/>
          <w:szCs w:val="24"/>
        </w:rPr>
        <w:t>as it was backed into position. A ground worker on the</w:t>
      </w:r>
      <w:r w:rsidR="00FC38BA" w:rsidRPr="0071594C">
        <w:rPr>
          <w:rFonts w:ascii="Calibri" w:hAnsi="Calibri" w:cs="Calibri"/>
          <w:sz w:val="24"/>
          <w:szCs w:val="24"/>
        </w:rPr>
        <w:t xml:space="preserve"> </w:t>
      </w:r>
      <w:r w:rsidRPr="0071594C">
        <w:rPr>
          <w:rFonts w:ascii="Calibri" w:hAnsi="Calibri" w:cs="Calibri"/>
          <w:sz w:val="24"/>
          <w:szCs w:val="24"/>
        </w:rPr>
        <w:t>right side of the machine was guiding the operator. The machine’s left front track assembly struck and ran over</w:t>
      </w:r>
      <w:r w:rsidR="00FC38BA" w:rsidRPr="0071594C">
        <w:rPr>
          <w:rFonts w:ascii="Calibri" w:hAnsi="Calibri" w:cs="Calibri"/>
          <w:sz w:val="24"/>
          <w:szCs w:val="24"/>
        </w:rPr>
        <w:t xml:space="preserve"> </w:t>
      </w:r>
      <w:r w:rsidRPr="0071594C">
        <w:rPr>
          <w:rFonts w:ascii="Calibri" w:hAnsi="Calibri" w:cs="Calibri"/>
          <w:sz w:val="24"/>
          <w:szCs w:val="24"/>
        </w:rPr>
        <w:t xml:space="preserve">another ground worker on the left side. He died of crushing injuries. </w:t>
      </w:r>
      <w:r w:rsidRPr="0071594C">
        <w:rPr>
          <w:rFonts w:ascii="Calibri" w:hAnsi="Calibri" w:cs="Calibri"/>
          <w:sz w:val="24"/>
          <w:szCs w:val="24"/>
        </w:rPr>
        <w:cr/>
      </w:r>
    </w:p>
    <w:p w14:paraId="41F73B0D" w14:textId="4ECDD725" w:rsidR="00160A07" w:rsidRPr="008C3274" w:rsidRDefault="00160A07" w:rsidP="00320466">
      <w:pPr>
        <w:spacing w:line="276" w:lineRule="auto"/>
        <w:rPr>
          <w:rFonts w:ascii="Calibri" w:hAnsi="Calibri" w:cs="Calibri"/>
          <w:b/>
          <w:bCs/>
          <w:sz w:val="24"/>
          <w:szCs w:val="24"/>
        </w:rPr>
      </w:pPr>
      <w:r w:rsidRPr="008C3274">
        <w:rPr>
          <w:rFonts w:ascii="Calibri" w:hAnsi="Calibri" w:cs="Calibri"/>
          <w:b/>
          <w:bCs/>
          <w:sz w:val="24"/>
          <w:szCs w:val="24"/>
        </w:rPr>
        <w:t>Safety Tips</w:t>
      </w:r>
    </w:p>
    <w:p w14:paraId="09718871" w14:textId="77777777" w:rsidR="008C3274" w:rsidRDefault="00160A07" w:rsidP="00320466">
      <w:pPr>
        <w:spacing w:line="276" w:lineRule="auto"/>
        <w:rPr>
          <w:rFonts w:ascii="Calibri" w:hAnsi="Calibri" w:cs="Calibri"/>
          <w:sz w:val="24"/>
          <w:szCs w:val="24"/>
        </w:rPr>
      </w:pPr>
      <w:r w:rsidRPr="00160A07">
        <w:rPr>
          <w:rFonts w:ascii="Calibri" w:hAnsi="Calibri" w:cs="Calibri"/>
          <w:sz w:val="24"/>
          <w:szCs w:val="24"/>
        </w:rPr>
        <w:t xml:space="preserve">Use these suggestions as guidelines for maintaining communication on worksites: </w:t>
      </w:r>
    </w:p>
    <w:p w14:paraId="4D53B608" w14:textId="77777777" w:rsidR="008C3274" w:rsidRDefault="00160A07" w:rsidP="008C3274">
      <w:pPr>
        <w:pStyle w:val="ListParagraph"/>
        <w:numPr>
          <w:ilvl w:val="0"/>
          <w:numId w:val="12"/>
        </w:numPr>
        <w:spacing w:line="276" w:lineRule="auto"/>
        <w:rPr>
          <w:rFonts w:ascii="Calibri" w:hAnsi="Calibri" w:cs="Calibri"/>
          <w:sz w:val="24"/>
          <w:szCs w:val="24"/>
        </w:rPr>
      </w:pPr>
      <w:r w:rsidRPr="008C3274">
        <w:rPr>
          <w:rFonts w:ascii="Calibri" w:hAnsi="Calibri" w:cs="Calibri"/>
          <w:sz w:val="24"/>
          <w:szCs w:val="24"/>
        </w:rPr>
        <w:t>Before the shift, discuss a work plan as a crew and ensure everyone understands what work will be conducted, how it will happen, and the associated hazards and controls.</w:t>
      </w:r>
    </w:p>
    <w:p w14:paraId="4D5F1495" w14:textId="77777777" w:rsidR="008C3274" w:rsidRDefault="00160A07" w:rsidP="008C3274">
      <w:pPr>
        <w:pStyle w:val="ListParagraph"/>
        <w:numPr>
          <w:ilvl w:val="0"/>
          <w:numId w:val="12"/>
        </w:numPr>
        <w:spacing w:line="276" w:lineRule="auto"/>
        <w:rPr>
          <w:rFonts w:ascii="Calibri" w:hAnsi="Calibri" w:cs="Calibri"/>
          <w:sz w:val="24"/>
          <w:szCs w:val="24"/>
        </w:rPr>
      </w:pPr>
      <w:r w:rsidRPr="008C3274">
        <w:rPr>
          <w:rFonts w:ascii="Calibri" w:hAnsi="Calibri" w:cs="Calibri"/>
          <w:sz w:val="24"/>
          <w:szCs w:val="24"/>
        </w:rPr>
        <w:t>Make eye contact with an equipment operator prior to entering the swing or blind spot.</w:t>
      </w:r>
    </w:p>
    <w:p w14:paraId="5D5CFD47" w14:textId="77777777" w:rsidR="008C3274" w:rsidRDefault="00160A07" w:rsidP="008C3274">
      <w:pPr>
        <w:pStyle w:val="ListParagraph"/>
        <w:numPr>
          <w:ilvl w:val="0"/>
          <w:numId w:val="12"/>
        </w:numPr>
        <w:spacing w:line="276" w:lineRule="auto"/>
        <w:rPr>
          <w:rFonts w:ascii="Calibri" w:hAnsi="Calibri" w:cs="Calibri"/>
          <w:sz w:val="24"/>
          <w:szCs w:val="24"/>
        </w:rPr>
      </w:pPr>
      <w:r w:rsidRPr="008C3274">
        <w:rPr>
          <w:rFonts w:ascii="Calibri" w:hAnsi="Calibri" w:cs="Calibri"/>
          <w:sz w:val="24"/>
          <w:szCs w:val="24"/>
        </w:rPr>
        <w:t>Employ good communication skills and establish a pre-arranged set of signals if verbal communication is not effective (due to noise).</w:t>
      </w:r>
    </w:p>
    <w:p w14:paraId="0D553990" w14:textId="00CF3A82" w:rsidR="008C3274" w:rsidRPr="00CA2F1C" w:rsidRDefault="00160A07" w:rsidP="00CA2F1C">
      <w:pPr>
        <w:pStyle w:val="ListParagraph"/>
        <w:numPr>
          <w:ilvl w:val="0"/>
          <w:numId w:val="12"/>
        </w:numPr>
        <w:spacing w:line="276" w:lineRule="auto"/>
        <w:rPr>
          <w:rFonts w:ascii="Calibri" w:hAnsi="Calibri" w:cs="Calibri"/>
          <w:sz w:val="24"/>
          <w:szCs w:val="24"/>
        </w:rPr>
      </w:pPr>
      <w:r w:rsidRPr="008C3274">
        <w:rPr>
          <w:rFonts w:ascii="Calibri" w:hAnsi="Calibri" w:cs="Calibri"/>
          <w:sz w:val="24"/>
          <w:szCs w:val="24"/>
        </w:rPr>
        <w:t>Use extra caution when working around trucks backing up. If you can’t see them, they can’t see you.</w:t>
      </w:r>
    </w:p>
    <w:p w14:paraId="6F13F9AF" w14:textId="076E07F6" w:rsidR="00160A07" w:rsidRDefault="00160A07" w:rsidP="008C3274">
      <w:pPr>
        <w:pStyle w:val="ListParagraph"/>
        <w:numPr>
          <w:ilvl w:val="0"/>
          <w:numId w:val="12"/>
        </w:numPr>
        <w:spacing w:line="276" w:lineRule="auto"/>
        <w:rPr>
          <w:rFonts w:ascii="Calibri" w:hAnsi="Calibri" w:cs="Calibri"/>
          <w:sz w:val="24"/>
          <w:szCs w:val="24"/>
        </w:rPr>
      </w:pPr>
      <w:r w:rsidRPr="008C3274">
        <w:rPr>
          <w:rFonts w:ascii="Calibri" w:hAnsi="Calibri" w:cs="Calibri"/>
          <w:sz w:val="24"/>
          <w:szCs w:val="24"/>
        </w:rPr>
        <w:t>Avoid dangerous crush points from swinging excavators and dump trucks</w:t>
      </w:r>
      <w:r w:rsidR="00245F4E">
        <w:rPr>
          <w:rFonts w:ascii="Calibri" w:hAnsi="Calibri" w:cs="Calibri"/>
          <w:sz w:val="24"/>
          <w:szCs w:val="24"/>
        </w:rPr>
        <w:t xml:space="preserve">, cranes, </w:t>
      </w:r>
      <w:r w:rsidR="00550568">
        <w:rPr>
          <w:rFonts w:ascii="Calibri" w:hAnsi="Calibri" w:cs="Calibri"/>
          <w:sz w:val="24"/>
          <w:szCs w:val="24"/>
        </w:rPr>
        <w:t>etc.</w:t>
      </w:r>
    </w:p>
    <w:p w14:paraId="79992F12" w14:textId="3C4858E9" w:rsidR="00C16B6D" w:rsidRPr="0065567D" w:rsidRDefault="00BC2CAE" w:rsidP="00C16B6D">
      <w:pPr>
        <w:spacing w:line="276" w:lineRule="auto"/>
        <w:rPr>
          <w:rFonts w:ascii="Calibri" w:hAnsi="Calibri" w:cs="Calibri"/>
          <w:b/>
          <w:bCs/>
          <w:sz w:val="24"/>
          <w:szCs w:val="24"/>
        </w:rPr>
      </w:pPr>
      <w:r w:rsidRPr="0065567D">
        <w:rPr>
          <w:rFonts w:ascii="Calibri" w:hAnsi="Calibri" w:cs="Calibri"/>
          <w:b/>
          <w:bCs/>
          <w:sz w:val="24"/>
          <w:szCs w:val="24"/>
        </w:rPr>
        <w:lastRenderedPageBreak/>
        <w:t>Final Thoughts</w:t>
      </w:r>
    </w:p>
    <w:p w14:paraId="2918376A" w14:textId="0CB241A2" w:rsidR="00160229" w:rsidRDefault="008602D8" w:rsidP="00C16B6D">
      <w:pPr>
        <w:spacing w:line="276" w:lineRule="auto"/>
        <w:rPr>
          <w:rFonts w:ascii="Calibri" w:hAnsi="Calibri" w:cs="Calibri"/>
          <w:sz w:val="24"/>
          <w:szCs w:val="24"/>
        </w:rPr>
      </w:pPr>
      <w:r>
        <w:rPr>
          <w:rFonts w:ascii="Calibri" w:hAnsi="Calibri" w:cs="Calibri"/>
          <w:sz w:val="24"/>
          <w:szCs w:val="24"/>
        </w:rPr>
        <w:t xml:space="preserve">To </w:t>
      </w:r>
      <w:r w:rsidR="0065567D">
        <w:rPr>
          <w:rFonts w:ascii="Calibri" w:hAnsi="Calibri" w:cs="Calibri"/>
          <w:sz w:val="24"/>
          <w:szCs w:val="24"/>
        </w:rPr>
        <w:t>reiterate</w:t>
      </w:r>
      <w:r w:rsidR="009A61E2" w:rsidRPr="009A61E2">
        <w:rPr>
          <w:rFonts w:ascii="Calibri" w:hAnsi="Calibri" w:cs="Calibri"/>
          <w:sz w:val="24"/>
          <w:szCs w:val="24"/>
        </w:rPr>
        <w:t xml:space="preserve"> today's </w:t>
      </w:r>
      <w:r w:rsidR="0065567D" w:rsidRPr="009A61E2">
        <w:rPr>
          <w:rFonts w:ascii="Calibri" w:hAnsi="Calibri" w:cs="Calibri"/>
          <w:sz w:val="24"/>
          <w:szCs w:val="24"/>
        </w:rPr>
        <w:t>toolbox</w:t>
      </w:r>
      <w:r w:rsidR="0065567D">
        <w:rPr>
          <w:rFonts w:ascii="Calibri" w:hAnsi="Calibri" w:cs="Calibri"/>
          <w:sz w:val="24"/>
          <w:szCs w:val="24"/>
        </w:rPr>
        <w:t xml:space="preserve"> </w:t>
      </w:r>
      <w:r w:rsidR="009A61E2" w:rsidRPr="009A61E2">
        <w:rPr>
          <w:rFonts w:ascii="Calibri" w:hAnsi="Calibri" w:cs="Calibri"/>
          <w:sz w:val="24"/>
          <w:szCs w:val="24"/>
        </w:rPr>
        <w:t xml:space="preserve">talk, let's remember that communication is critical between crew members but is also important between yourself and other workers in the area. Clear and effective communication ensures everyone's safety, prevents misunderstandings, and promotes a cohesive work environment. By prioritizing open dialogue and actively listening to each other, we can all contribute to a safer and more efficient worksite. Let's make it a point to communicate clearly and </w:t>
      </w:r>
      <w:r w:rsidR="00CF1CA3" w:rsidRPr="009A61E2">
        <w:rPr>
          <w:rFonts w:ascii="Calibri" w:hAnsi="Calibri" w:cs="Calibri"/>
          <w:sz w:val="24"/>
          <w:szCs w:val="24"/>
        </w:rPr>
        <w:t>frequently and</w:t>
      </w:r>
      <w:r w:rsidR="009A61E2" w:rsidRPr="009A61E2">
        <w:rPr>
          <w:rFonts w:ascii="Calibri" w:hAnsi="Calibri" w:cs="Calibri"/>
          <w:sz w:val="24"/>
          <w:szCs w:val="24"/>
        </w:rPr>
        <w:t xml:space="preserve"> encourage others to do the same.</w:t>
      </w:r>
    </w:p>
    <w:p w14:paraId="63C91D41" w14:textId="77777777" w:rsidR="00160229" w:rsidRDefault="00160229" w:rsidP="00C16B6D">
      <w:pPr>
        <w:spacing w:line="276" w:lineRule="auto"/>
        <w:rPr>
          <w:rFonts w:ascii="Calibri" w:hAnsi="Calibri" w:cs="Calibri"/>
          <w:sz w:val="24"/>
          <w:szCs w:val="24"/>
        </w:rPr>
      </w:pPr>
    </w:p>
    <w:p w14:paraId="071450F6" w14:textId="5A58C02E" w:rsidR="00C16B6D" w:rsidRPr="0065567D" w:rsidRDefault="0065567D" w:rsidP="00C16B6D">
      <w:pPr>
        <w:spacing w:line="276" w:lineRule="auto"/>
        <w:rPr>
          <w:rFonts w:ascii="Calibri" w:hAnsi="Calibri" w:cs="Calibri"/>
          <w:b/>
          <w:bCs/>
          <w:sz w:val="24"/>
          <w:szCs w:val="24"/>
        </w:rPr>
      </w:pPr>
      <w:r w:rsidRPr="0065567D">
        <w:rPr>
          <w:rFonts w:ascii="Calibri" w:hAnsi="Calibri" w:cs="Calibri"/>
          <w:b/>
          <w:bCs/>
          <w:sz w:val="24"/>
          <w:szCs w:val="24"/>
        </w:rPr>
        <w:t>Discussion Questions</w:t>
      </w:r>
    </w:p>
    <w:p w14:paraId="14D398AE" w14:textId="77777777" w:rsidR="00C16B6D" w:rsidRDefault="00C16B6D" w:rsidP="00C16B6D">
      <w:pPr>
        <w:pStyle w:val="ListParagraph"/>
        <w:numPr>
          <w:ilvl w:val="0"/>
          <w:numId w:val="13"/>
        </w:numPr>
        <w:spacing w:line="276" w:lineRule="auto"/>
        <w:rPr>
          <w:rFonts w:ascii="Calibri" w:hAnsi="Calibri" w:cs="Calibri"/>
          <w:sz w:val="24"/>
          <w:szCs w:val="24"/>
        </w:rPr>
      </w:pPr>
      <w:r w:rsidRPr="00C16B6D">
        <w:rPr>
          <w:rFonts w:ascii="Calibri" w:hAnsi="Calibri" w:cs="Calibri"/>
          <w:sz w:val="24"/>
          <w:szCs w:val="24"/>
        </w:rPr>
        <w:t xml:space="preserve">Why is it important for everyone to be in the loop regarding site coordination? </w:t>
      </w:r>
    </w:p>
    <w:p w14:paraId="1792B326" w14:textId="77777777" w:rsidR="00C16B6D" w:rsidRDefault="00C16B6D" w:rsidP="00C16B6D">
      <w:pPr>
        <w:pStyle w:val="ListParagraph"/>
        <w:numPr>
          <w:ilvl w:val="0"/>
          <w:numId w:val="13"/>
        </w:numPr>
        <w:spacing w:line="276" w:lineRule="auto"/>
        <w:rPr>
          <w:rFonts w:ascii="Calibri" w:hAnsi="Calibri" w:cs="Calibri"/>
          <w:sz w:val="24"/>
          <w:szCs w:val="24"/>
        </w:rPr>
      </w:pPr>
      <w:r w:rsidRPr="00C16B6D">
        <w:rPr>
          <w:rFonts w:ascii="Calibri" w:hAnsi="Calibri" w:cs="Calibri"/>
          <w:sz w:val="24"/>
          <w:szCs w:val="24"/>
        </w:rPr>
        <w:t xml:space="preserve">Who is responsible for communicating the plan of action for the day? Who is responsible for ensuring workers understand the plan for the day? </w:t>
      </w:r>
    </w:p>
    <w:p w14:paraId="22CE993A" w14:textId="530C3D26" w:rsidR="00C16B6D" w:rsidRPr="00C16B6D" w:rsidRDefault="00C16B6D" w:rsidP="00C16B6D">
      <w:pPr>
        <w:pStyle w:val="ListParagraph"/>
        <w:numPr>
          <w:ilvl w:val="0"/>
          <w:numId w:val="13"/>
        </w:numPr>
        <w:spacing w:line="276" w:lineRule="auto"/>
        <w:rPr>
          <w:rFonts w:ascii="Calibri" w:hAnsi="Calibri" w:cs="Calibri"/>
          <w:sz w:val="24"/>
          <w:szCs w:val="24"/>
        </w:rPr>
      </w:pPr>
      <w:r w:rsidRPr="00C16B6D">
        <w:rPr>
          <w:rFonts w:ascii="Calibri" w:hAnsi="Calibri" w:cs="Calibri"/>
          <w:sz w:val="24"/>
          <w:szCs w:val="24"/>
        </w:rPr>
        <w:t>How can you improve your site communication?</w:t>
      </w:r>
    </w:p>
    <w:sectPr w:rsidR="00C16B6D" w:rsidRPr="00C16B6D">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0719F" w14:textId="77777777" w:rsidR="003C52EA" w:rsidRDefault="003C52EA" w:rsidP="00E32131">
      <w:pPr>
        <w:spacing w:after="0" w:line="240" w:lineRule="auto"/>
      </w:pPr>
      <w:r>
        <w:separator/>
      </w:r>
    </w:p>
  </w:endnote>
  <w:endnote w:type="continuationSeparator" w:id="0">
    <w:p w14:paraId="41ABE69A" w14:textId="77777777" w:rsidR="003C52EA" w:rsidRDefault="003C52EA" w:rsidP="00E32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307781"/>
      <w:docPartObj>
        <w:docPartGallery w:val="Page Numbers (Bottom of Page)"/>
        <w:docPartUnique/>
      </w:docPartObj>
    </w:sdtPr>
    <w:sdtEndPr>
      <w:rPr>
        <w:noProof/>
      </w:rPr>
    </w:sdtEndPr>
    <w:sdtContent>
      <w:p w14:paraId="444A3A97" w14:textId="0740165D" w:rsidR="00E32131" w:rsidRDefault="00E32131">
        <w:pPr>
          <w:pStyle w:val="Footer"/>
        </w:pPr>
        <w:r>
          <w:fldChar w:fldCharType="begin"/>
        </w:r>
        <w:r>
          <w:instrText xml:space="preserve"> PAGE   \* MERGEFORMAT </w:instrText>
        </w:r>
        <w:r>
          <w:fldChar w:fldCharType="separate"/>
        </w:r>
        <w:r>
          <w:rPr>
            <w:noProof/>
          </w:rPr>
          <w:t>2</w:t>
        </w:r>
        <w:r>
          <w:rPr>
            <w:noProof/>
          </w:rPr>
          <w:fldChar w:fldCharType="end"/>
        </w:r>
        <w:r>
          <w:rPr>
            <w:noProof/>
          </w:rPr>
          <w:tab/>
        </w:r>
        <w:r>
          <w:rPr>
            <w:noProof/>
          </w:rPr>
          <w:tab/>
        </w:r>
        <w:r w:rsidR="00FB03AF">
          <w:rPr>
            <w:noProof/>
          </w:rPr>
          <w:t xml:space="preserve">revision </w:t>
        </w:r>
        <w:r w:rsidR="00696674">
          <w:rPr>
            <w:noProof/>
          </w:rPr>
          <w:t>1</w:t>
        </w:r>
        <w:r>
          <w:rPr>
            <w:noProof/>
          </w:rPr>
          <w:t>/</w:t>
        </w:r>
        <w:r w:rsidR="00550568">
          <w:rPr>
            <w:noProof/>
          </w:rPr>
          <w:t>March</w:t>
        </w:r>
        <w:r w:rsidR="00696674">
          <w:rPr>
            <w:noProof/>
          </w:rPr>
          <w:t xml:space="preserve"> 2025</w:t>
        </w:r>
      </w:p>
    </w:sdtContent>
  </w:sdt>
  <w:p w14:paraId="2BF37EB0" w14:textId="77777777" w:rsidR="00E32131" w:rsidRDefault="00E32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1029D" w14:textId="77777777" w:rsidR="003C52EA" w:rsidRDefault="003C52EA" w:rsidP="00E32131">
      <w:pPr>
        <w:spacing w:after="0" w:line="240" w:lineRule="auto"/>
      </w:pPr>
      <w:r>
        <w:separator/>
      </w:r>
    </w:p>
  </w:footnote>
  <w:footnote w:type="continuationSeparator" w:id="0">
    <w:p w14:paraId="732E46E8" w14:textId="77777777" w:rsidR="003C52EA" w:rsidRDefault="003C52EA" w:rsidP="00E32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52B4" w14:textId="53E7F6C6" w:rsidR="00E32131" w:rsidRDefault="00E32131">
    <w:pPr>
      <w:pStyle w:val="Header"/>
    </w:pPr>
    <w:r>
      <w:tab/>
    </w:r>
    <w:r>
      <w:tab/>
    </w:r>
    <w:r w:rsidR="002A7B65">
      <w:t>Communication on worksite</w:t>
    </w:r>
    <w:r w:rsidR="00696674" w:rsidRPr="0069667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5CAC"/>
    <w:multiLevelType w:val="hybridMultilevel"/>
    <w:tmpl w:val="FF447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F239C"/>
    <w:multiLevelType w:val="hybridMultilevel"/>
    <w:tmpl w:val="C36A6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2875B8"/>
    <w:multiLevelType w:val="hybridMultilevel"/>
    <w:tmpl w:val="6FCC7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A4A1E"/>
    <w:multiLevelType w:val="hybridMultilevel"/>
    <w:tmpl w:val="6252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31E66"/>
    <w:multiLevelType w:val="hybridMultilevel"/>
    <w:tmpl w:val="F18AE9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62E30BB"/>
    <w:multiLevelType w:val="hybridMultilevel"/>
    <w:tmpl w:val="7D42C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6B2AA6"/>
    <w:multiLevelType w:val="hybridMultilevel"/>
    <w:tmpl w:val="E0E8D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75148"/>
    <w:multiLevelType w:val="hybridMultilevel"/>
    <w:tmpl w:val="DFD47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896AD4"/>
    <w:multiLevelType w:val="hybridMultilevel"/>
    <w:tmpl w:val="2FBA77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19C6676"/>
    <w:multiLevelType w:val="hybridMultilevel"/>
    <w:tmpl w:val="FA181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0652A2"/>
    <w:multiLevelType w:val="hybridMultilevel"/>
    <w:tmpl w:val="939ADF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A9405E3"/>
    <w:multiLevelType w:val="hybridMultilevel"/>
    <w:tmpl w:val="FFF2A6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8360AD4"/>
    <w:multiLevelType w:val="hybridMultilevel"/>
    <w:tmpl w:val="3188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E56637"/>
    <w:multiLevelType w:val="hybridMultilevel"/>
    <w:tmpl w:val="2FE847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9934050">
    <w:abstractNumId w:val="12"/>
  </w:num>
  <w:num w:numId="2" w16cid:durableId="608708076">
    <w:abstractNumId w:val="13"/>
  </w:num>
  <w:num w:numId="3" w16cid:durableId="848524659">
    <w:abstractNumId w:val="3"/>
  </w:num>
  <w:num w:numId="4" w16cid:durableId="410851539">
    <w:abstractNumId w:val="2"/>
  </w:num>
  <w:num w:numId="5" w16cid:durableId="698506976">
    <w:abstractNumId w:val="0"/>
  </w:num>
  <w:num w:numId="6" w16cid:durableId="197008838">
    <w:abstractNumId w:val="11"/>
  </w:num>
  <w:num w:numId="7" w16cid:durableId="360474035">
    <w:abstractNumId w:val="8"/>
  </w:num>
  <w:num w:numId="8" w16cid:durableId="1914462917">
    <w:abstractNumId w:val="10"/>
  </w:num>
  <w:num w:numId="9" w16cid:durableId="1466505190">
    <w:abstractNumId w:val="1"/>
  </w:num>
  <w:num w:numId="10" w16cid:durableId="860625568">
    <w:abstractNumId w:val="4"/>
  </w:num>
  <w:num w:numId="11" w16cid:durableId="342055582">
    <w:abstractNumId w:val="5"/>
  </w:num>
  <w:num w:numId="12" w16cid:durableId="1117725456">
    <w:abstractNumId w:val="9"/>
  </w:num>
  <w:num w:numId="13" w16cid:durableId="868297441">
    <w:abstractNumId w:val="6"/>
  </w:num>
  <w:num w:numId="14" w16cid:durableId="8766219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UwtDQzMzQyMDK0MLJQ0lEKTi0uzszPAykwrAUAthXhLywAAAA="/>
  </w:docVars>
  <w:rsids>
    <w:rsidRoot w:val="00E32131"/>
    <w:rsid w:val="00005549"/>
    <w:rsid w:val="00010867"/>
    <w:rsid w:val="00045CD0"/>
    <w:rsid w:val="0005034D"/>
    <w:rsid w:val="000717B0"/>
    <w:rsid w:val="00075437"/>
    <w:rsid w:val="000B786E"/>
    <w:rsid w:val="000B78C0"/>
    <w:rsid w:val="001011D1"/>
    <w:rsid w:val="00160229"/>
    <w:rsid w:val="00160A07"/>
    <w:rsid w:val="00186A12"/>
    <w:rsid w:val="001A793E"/>
    <w:rsid w:val="001E1C5A"/>
    <w:rsid w:val="00245F4E"/>
    <w:rsid w:val="002A7B65"/>
    <w:rsid w:val="002B5017"/>
    <w:rsid w:val="002B61ED"/>
    <w:rsid w:val="002D400E"/>
    <w:rsid w:val="00314581"/>
    <w:rsid w:val="00316232"/>
    <w:rsid w:val="00320466"/>
    <w:rsid w:val="00333AF4"/>
    <w:rsid w:val="003366B8"/>
    <w:rsid w:val="00337876"/>
    <w:rsid w:val="00357142"/>
    <w:rsid w:val="00362E48"/>
    <w:rsid w:val="003C52EA"/>
    <w:rsid w:val="005106B7"/>
    <w:rsid w:val="005111CC"/>
    <w:rsid w:val="00550568"/>
    <w:rsid w:val="00573BD1"/>
    <w:rsid w:val="005E13FF"/>
    <w:rsid w:val="00606F6D"/>
    <w:rsid w:val="0065567D"/>
    <w:rsid w:val="006732A5"/>
    <w:rsid w:val="00674FFF"/>
    <w:rsid w:val="00696674"/>
    <w:rsid w:val="006E3808"/>
    <w:rsid w:val="006F4FB1"/>
    <w:rsid w:val="007008D0"/>
    <w:rsid w:val="0071594C"/>
    <w:rsid w:val="00743FB1"/>
    <w:rsid w:val="00787EBF"/>
    <w:rsid w:val="007B6BF5"/>
    <w:rsid w:val="007D7204"/>
    <w:rsid w:val="008120C1"/>
    <w:rsid w:val="0083263E"/>
    <w:rsid w:val="008602D8"/>
    <w:rsid w:val="00866367"/>
    <w:rsid w:val="008C3274"/>
    <w:rsid w:val="008F67A8"/>
    <w:rsid w:val="00900EF0"/>
    <w:rsid w:val="00961748"/>
    <w:rsid w:val="0099700F"/>
    <w:rsid w:val="009A61E2"/>
    <w:rsid w:val="009F0E9E"/>
    <w:rsid w:val="00A025B3"/>
    <w:rsid w:val="00A15B31"/>
    <w:rsid w:val="00AA50E5"/>
    <w:rsid w:val="00AD4642"/>
    <w:rsid w:val="00AF52C3"/>
    <w:rsid w:val="00B0074A"/>
    <w:rsid w:val="00B16ACF"/>
    <w:rsid w:val="00B176AA"/>
    <w:rsid w:val="00B2041C"/>
    <w:rsid w:val="00B44544"/>
    <w:rsid w:val="00B575BF"/>
    <w:rsid w:val="00B67ABD"/>
    <w:rsid w:val="00BC2CAE"/>
    <w:rsid w:val="00BD6C83"/>
    <w:rsid w:val="00C055C9"/>
    <w:rsid w:val="00C16B6D"/>
    <w:rsid w:val="00C419AE"/>
    <w:rsid w:val="00C64B54"/>
    <w:rsid w:val="00C91676"/>
    <w:rsid w:val="00C939FE"/>
    <w:rsid w:val="00CA2F1C"/>
    <w:rsid w:val="00CA5A3C"/>
    <w:rsid w:val="00CF1CA3"/>
    <w:rsid w:val="00D16A48"/>
    <w:rsid w:val="00D3574B"/>
    <w:rsid w:val="00D44341"/>
    <w:rsid w:val="00DA10C0"/>
    <w:rsid w:val="00DD3617"/>
    <w:rsid w:val="00DD6DF3"/>
    <w:rsid w:val="00DE1618"/>
    <w:rsid w:val="00DE6E46"/>
    <w:rsid w:val="00E32131"/>
    <w:rsid w:val="00E51893"/>
    <w:rsid w:val="00E573BB"/>
    <w:rsid w:val="00E709FA"/>
    <w:rsid w:val="00ED0740"/>
    <w:rsid w:val="00F02C2E"/>
    <w:rsid w:val="00F309B7"/>
    <w:rsid w:val="00F401FF"/>
    <w:rsid w:val="00F7541F"/>
    <w:rsid w:val="00FB03AF"/>
    <w:rsid w:val="00FB78C1"/>
    <w:rsid w:val="00FC38BA"/>
    <w:rsid w:val="00FC4430"/>
    <w:rsid w:val="00FF2386"/>
    <w:rsid w:val="00FF2D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2B61F"/>
  <w15:chartTrackingRefBased/>
  <w15:docId w15:val="{D711DCA7-F98E-4AA1-AD8B-AC85D02B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1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1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1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1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131"/>
    <w:rPr>
      <w:rFonts w:eastAsiaTheme="majorEastAsia" w:cstheme="majorBidi"/>
      <w:color w:val="272727" w:themeColor="text1" w:themeTint="D8"/>
    </w:rPr>
  </w:style>
  <w:style w:type="paragraph" w:styleId="Title">
    <w:name w:val="Title"/>
    <w:basedOn w:val="Normal"/>
    <w:next w:val="Normal"/>
    <w:link w:val="TitleChar"/>
    <w:uiPriority w:val="10"/>
    <w:qFormat/>
    <w:rsid w:val="00E321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1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131"/>
    <w:pPr>
      <w:spacing w:before="160"/>
      <w:jc w:val="center"/>
    </w:pPr>
    <w:rPr>
      <w:i/>
      <w:iCs/>
      <w:color w:val="404040" w:themeColor="text1" w:themeTint="BF"/>
    </w:rPr>
  </w:style>
  <w:style w:type="character" w:customStyle="1" w:styleId="QuoteChar">
    <w:name w:val="Quote Char"/>
    <w:basedOn w:val="DefaultParagraphFont"/>
    <w:link w:val="Quote"/>
    <w:uiPriority w:val="29"/>
    <w:rsid w:val="00E32131"/>
    <w:rPr>
      <w:i/>
      <w:iCs/>
      <w:color w:val="404040" w:themeColor="text1" w:themeTint="BF"/>
    </w:rPr>
  </w:style>
  <w:style w:type="paragraph" w:styleId="ListParagraph">
    <w:name w:val="List Paragraph"/>
    <w:basedOn w:val="Normal"/>
    <w:uiPriority w:val="34"/>
    <w:qFormat/>
    <w:rsid w:val="00E32131"/>
    <w:pPr>
      <w:ind w:left="720"/>
      <w:contextualSpacing/>
    </w:pPr>
  </w:style>
  <w:style w:type="character" w:styleId="IntenseEmphasis">
    <w:name w:val="Intense Emphasis"/>
    <w:basedOn w:val="DefaultParagraphFont"/>
    <w:uiPriority w:val="21"/>
    <w:qFormat/>
    <w:rsid w:val="00E32131"/>
    <w:rPr>
      <w:i/>
      <w:iCs/>
      <w:color w:val="0F4761" w:themeColor="accent1" w:themeShade="BF"/>
    </w:rPr>
  </w:style>
  <w:style w:type="paragraph" w:styleId="IntenseQuote">
    <w:name w:val="Intense Quote"/>
    <w:basedOn w:val="Normal"/>
    <w:next w:val="Normal"/>
    <w:link w:val="IntenseQuoteChar"/>
    <w:uiPriority w:val="30"/>
    <w:qFormat/>
    <w:rsid w:val="00E32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131"/>
    <w:rPr>
      <w:i/>
      <w:iCs/>
      <w:color w:val="0F4761" w:themeColor="accent1" w:themeShade="BF"/>
    </w:rPr>
  </w:style>
  <w:style w:type="character" w:styleId="IntenseReference">
    <w:name w:val="Intense Reference"/>
    <w:basedOn w:val="DefaultParagraphFont"/>
    <w:uiPriority w:val="32"/>
    <w:qFormat/>
    <w:rsid w:val="00E32131"/>
    <w:rPr>
      <w:b/>
      <w:bCs/>
      <w:smallCaps/>
      <w:color w:val="0F4761" w:themeColor="accent1" w:themeShade="BF"/>
      <w:spacing w:val="5"/>
    </w:rPr>
  </w:style>
  <w:style w:type="paragraph" w:styleId="Header">
    <w:name w:val="header"/>
    <w:basedOn w:val="Normal"/>
    <w:link w:val="HeaderChar"/>
    <w:uiPriority w:val="99"/>
    <w:unhideWhenUsed/>
    <w:rsid w:val="00E32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131"/>
  </w:style>
  <w:style w:type="paragraph" w:styleId="Footer">
    <w:name w:val="footer"/>
    <w:basedOn w:val="Normal"/>
    <w:link w:val="FooterChar"/>
    <w:uiPriority w:val="99"/>
    <w:unhideWhenUsed/>
    <w:rsid w:val="00E32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367579">
      <w:bodyDiv w:val="1"/>
      <w:marLeft w:val="0"/>
      <w:marRight w:val="0"/>
      <w:marTop w:val="0"/>
      <w:marBottom w:val="0"/>
      <w:divBdr>
        <w:top w:val="none" w:sz="0" w:space="0" w:color="auto"/>
        <w:left w:val="none" w:sz="0" w:space="0" w:color="auto"/>
        <w:bottom w:val="none" w:sz="0" w:space="0" w:color="auto"/>
        <w:right w:val="none" w:sz="0" w:space="0" w:color="auto"/>
      </w:divBdr>
    </w:div>
    <w:div w:id="13556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424</Words>
  <Characters>2238</Characters>
  <Application>Microsoft Office Word</Application>
  <DocSecurity>0</DocSecurity>
  <Lines>45</Lines>
  <Paragraphs>24</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Parsons</dc:creator>
  <cp:keywords/>
  <dc:description/>
  <cp:lastModifiedBy>Shawn Parsons</cp:lastModifiedBy>
  <cp:revision>3</cp:revision>
  <dcterms:created xsi:type="dcterms:W3CDTF">2026-09-18T20:28:00Z</dcterms:created>
  <dcterms:modified xsi:type="dcterms:W3CDTF">2026-09-18T20:29:00Z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a23a597e96c17396fd0fcd79fdd6cc096a612965ed4b445ffbc9dc4310c2ee61</vt:lpwstr>
  </property>
</Properties>
</file>